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3B0DF2">
        <w:rPr>
          <w:b/>
          <w:sz w:val="28"/>
          <w:szCs w:val="28"/>
        </w:rPr>
        <w:t>1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3B0DF2">
        <w:t>1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8D3FD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3B0DF2" w:rsidRPr="001E5B45" w:rsidRDefault="003B0DF2" w:rsidP="003B0DF2">
      <w:pPr>
        <w:jc w:val="both"/>
        <w:rPr>
          <w:sz w:val="24"/>
          <w:szCs w:val="24"/>
        </w:rPr>
      </w:pPr>
      <w:r w:rsidRPr="001E5B45">
        <w:rPr>
          <w:sz w:val="24"/>
          <w:szCs w:val="24"/>
        </w:rPr>
        <w:t>wskazany do objęcia wsparciem w ramach Priorytetu nr 1 spełnia warunki dostępu do priorytetu tj. **</w:t>
      </w:r>
    </w:p>
    <w:p w:rsidR="00922E53" w:rsidRDefault="00922E53" w:rsidP="003B0DF2">
      <w:pPr>
        <w:jc w:val="both"/>
        <w:rPr>
          <w:b/>
          <w:sz w:val="24"/>
          <w:szCs w:val="24"/>
        </w:rPr>
      </w:pPr>
    </w:p>
    <w:p w:rsidR="007F26E6" w:rsidRDefault="00665FD1" w:rsidP="00665FD1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1" o:spid="_x0000_s1026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2" o:spid="_x0000_s1027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iBuAIAAFU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eXkYgb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="00922E53">
        <w:rPr>
          <w:b/>
          <w:noProof/>
          <w:sz w:val="24"/>
          <w:szCs w:val="24"/>
        </w:rPr>
        <w:drawing>
          <wp:inline distT="0" distB="0" distL="0" distR="0" wp14:anchorId="5ACDB803" wp14:editId="211941EE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>
        <w:rPr>
          <w:sz w:val="24"/>
          <w:szCs w:val="24"/>
        </w:rPr>
        <w:t xml:space="preserve">    </w:t>
      </w:r>
      <w:r w:rsidR="000B4C41" w:rsidRPr="00665FD1">
        <w:rPr>
          <w:sz w:val="24"/>
          <w:szCs w:val="24"/>
        </w:rPr>
        <w:t xml:space="preserve">pracuje bezpośrednio z </w:t>
      </w:r>
      <w:r w:rsidR="003B0DF2" w:rsidRPr="00665FD1">
        <w:rPr>
          <w:sz w:val="24"/>
          <w:szCs w:val="24"/>
        </w:rPr>
        <w:t>pracownikami cudzoziemskimi</w:t>
      </w:r>
      <w:r w:rsidR="000B4C41" w:rsidRPr="00665FD1">
        <w:rPr>
          <w:sz w:val="24"/>
          <w:szCs w:val="24"/>
        </w:rPr>
        <w:t xml:space="preserve"> </w:t>
      </w:r>
      <w:r w:rsidR="003B0DF2" w:rsidRPr="00665FD1">
        <w:rPr>
          <w:sz w:val="24"/>
          <w:szCs w:val="24"/>
        </w:rPr>
        <w:t>oraz wnioskowane szkolenie</w:t>
      </w:r>
      <w:bookmarkStart w:id="0" w:name="_GoBack"/>
      <w:bookmarkEnd w:id="0"/>
      <w:r w:rsidR="003B0DF2" w:rsidRPr="00665FD1">
        <w:rPr>
          <w:sz w:val="24"/>
          <w:szCs w:val="24"/>
        </w:rPr>
        <w:t xml:space="preserve"> </w:t>
      </w:r>
      <w:r w:rsidR="007F26E6">
        <w:rPr>
          <w:sz w:val="24"/>
          <w:szCs w:val="24"/>
        </w:rPr>
        <w:t xml:space="preserve">                </w:t>
      </w:r>
    </w:p>
    <w:p w:rsidR="003B0DF2" w:rsidRPr="00665FD1" w:rsidRDefault="007F26E6" w:rsidP="00665F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2E53">
        <w:rPr>
          <w:sz w:val="24"/>
          <w:szCs w:val="24"/>
        </w:rPr>
        <w:t xml:space="preserve">          </w:t>
      </w:r>
      <w:r w:rsidR="003B0DF2" w:rsidRPr="00665FD1">
        <w:rPr>
          <w:sz w:val="24"/>
          <w:szCs w:val="24"/>
        </w:rPr>
        <w:t>umożliwi</w:t>
      </w:r>
      <w:r>
        <w:rPr>
          <w:sz w:val="24"/>
          <w:szCs w:val="24"/>
        </w:rPr>
        <w:t xml:space="preserve"> </w:t>
      </w:r>
      <w:r w:rsidR="003B0DF2" w:rsidRPr="00665FD1">
        <w:rPr>
          <w:sz w:val="24"/>
          <w:szCs w:val="24"/>
        </w:rPr>
        <w:t xml:space="preserve">lub ułatwi mu pracę z zatrudnionymi lub planowanymi do zatrudnienia </w:t>
      </w:r>
      <w:r w:rsidR="003D17EE" w:rsidRPr="00665FD1">
        <w:rPr>
          <w:sz w:val="24"/>
          <w:szCs w:val="24"/>
        </w:rPr>
        <w:br/>
      </w:r>
      <w:r w:rsidR="00665F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922E53">
        <w:rPr>
          <w:sz w:val="24"/>
          <w:szCs w:val="24"/>
        </w:rPr>
        <w:t xml:space="preserve"> </w:t>
      </w:r>
      <w:r w:rsidR="003B0DF2" w:rsidRPr="00665FD1">
        <w:rPr>
          <w:sz w:val="24"/>
          <w:szCs w:val="24"/>
        </w:rPr>
        <w:t>w przyszłości cudzoziemcami</w:t>
      </w:r>
      <w:r w:rsidR="00665FD1" w:rsidRPr="00665FD1">
        <w:rPr>
          <w:sz w:val="24"/>
          <w:szCs w:val="24"/>
        </w:rPr>
        <w:t xml:space="preserve">  </w:t>
      </w:r>
    </w:p>
    <w:p w:rsidR="00665FD1" w:rsidRDefault="00665FD1" w:rsidP="00665FD1">
      <w:pPr>
        <w:pStyle w:val="Akapitzlist"/>
        <w:jc w:val="both"/>
        <w:rPr>
          <w:i/>
          <w:sz w:val="24"/>
          <w:szCs w:val="24"/>
        </w:rPr>
      </w:pPr>
    </w:p>
    <w:p w:rsidR="003B0DF2" w:rsidRPr="00665FD1" w:rsidRDefault="003B0DF2" w:rsidP="00665FD1">
      <w:pPr>
        <w:pStyle w:val="Akapitzlist"/>
        <w:jc w:val="both"/>
        <w:rPr>
          <w:i/>
          <w:sz w:val="24"/>
          <w:szCs w:val="24"/>
        </w:rPr>
      </w:pPr>
      <w:r w:rsidRPr="003D17EE">
        <w:rPr>
          <w:i/>
          <w:sz w:val="24"/>
          <w:szCs w:val="24"/>
        </w:rPr>
        <w:t>lub</w:t>
      </w:r>
    </w:p>
    <w:p w:rsidR="003B0DF2" w:rsidRDefault="00665FD1" w:rsidP="00922E53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6E6">
        <w:rPr>
          <w:sz w:val="24"/>
          <w:szCs w:val="24"/>
        </w:rPr>
        <w:t xml:space="preserve">   </w:t>
      </w:r>
      <w:r w:rsidR="00922E53">
        <w:rPr>
          <w:b/>
          <w:noProof/>
          <w:sz w:val="24"/>
          <w:szCs w:val="24"/>
        </w:rPr>
        <w:drawing>
          <wp:inline distT="0" distB="0" distL="0" distR="0" wp14:anchorId="3E9C3C57" wp14:editId="0AC3B7D7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E6">
        <w:rPr>
          <w:sz w:val="24"/>
          <w:szCs w:val="24"/>
        </w:rPr>
        <w:t xml:space="preserve">     </w:t>
      </w:r>
      <w:r w:rsidR="003B0DF2" w:rsidRPr="00665FD1">
        <w:rPr>
          <w:sz w:val="24"/>
          <w:szCs w:val="24"/>
        </w:rPr>
        <w:t>jest zatrudnionym cudzoziemcem</w:t>
      </w:r>
    </w:p>
    <w:p w:rsidR="007F26E6" w:rsidRDefault="007F26E6" w:rsidP="00665FD1">
      <w:pPr>
        <w:jc w:val="both"/>
        <w:rPr>
          <w:sz w:val="24"/>
          <w:szCs w:val="24"/>
        </w:rPr>
      </w:pPr>
    </w:p>
    <w:p w:rsidR="007F26E6" w:rsidRPr="00665FD1" w:rsidRDefault="007F26E6" w:rsidP="00665FD1">
      <w:pPr>
        <w:jc w:val="both"/>
        <w:rPr>
          <w:sz w:val="24"/>
          <w:szCs w:val="24"/>
        </w:rPr>
      </w:pPr>
    </w:p>
    <w:p w:rsidR="00F73602" w:rsidRDefault="00F73602" w:rsidP="00710A92">
      <w:pPr>
        <w:jc w:val="both"/>
        <w:rPr>
          <w:b/>
          <w:sz w:val="24"/>
          <w:szCs w:val="24"/>
        </w:rPr>
      </w:pPr>
    </w:p>
    <w:p w:rsidR="000B4C41" w:rsidRDefault="000B4C41" w:rsidP="00710A92">
      <w:pPr>
        <w:jc w:val="both"/>
        <w:rPr>
          <w:b/>
          <w:sz w:val="24"/>
          <w:szCs w:val="24"/>
        </w:rPr>
      </w:pPr>
    </w:p>
    <w:p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</w:t>
      </w:r>
      <w:r w:rsidR="001E5B45">
        <w:rPr>
          <w:rFonts w:cstheme="minorHAnsi"/>
          <w:spacing w:val="-1"/>
          <w:sz w:val="18"/>
          <w:szCs w:val="18"/>
        </w:rPr>
        <w:t>wsparciem</w:t>
      </w:r>
      <w:r w:rsidRPr="001A0A03">
        <w:rPr>
          <w:rFonts w:cstheme="minorHAnsi"/>
          <w:spacing w:val="-1"/>
          <w:sz w:val="18"/>
          <w:szCs w:val="18"/>
        </w:rPr>
        <w:t xml:space="preserve"> w ramach priorytetu </w:t>
      </w:r>
      <w:r w:rsidR="003B0DF2">
        <w:rPr>
          <w:rFonts w:cstheme="minorHAnsi"/>
          <w:spacing w:val="-1"/>
          <w:sz w:val="18"/>
          <w:szCs w:val="18"/>
        </w:rPr>
        <w:t>1</w:t>
      </w:r>
    </w:p>
    <w:p w:rsidR="003B0DF2" w:rsidRPr="00690AC8" w:rsidRDefault="003B0DF2" w:rsidP="003B0DF2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18"/>
          <w:szCs w:val="18"/>
        </w:rPr>
        <w:t xml:space="preserve">właściwe </w:t>
      </w:r>
      <w:r w:rsidR="00665FD1">
        <w:rPr>
          <w:rFonts w:cstheme="minorHAnsi"/>
          <w:spacing w:val="-1"/>
          <w:sz w:val="18"/>
          <w:szCs w:val="18"/>
        </w:rPr>
        <w:t>zaznaczyć</w:t>
      </w:r>
    </w:p>
    <w:p w:rsidR="00710A92" w:rsidRPr="00CF2C94" w:rsidRDefault="00710A92" w:rsidP="00CF2C94">
      <w:pPr>
        <w:ind w:firstLine="708"/>
        <w:rPr>
          <w:sz w:val="16"/>
          <w:szCs w:val="16"/>
        </w:rPr>
      </w:pPr>
    </w:p>
    <w:sectPr w:rsidR="00710A92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B4C41"/>
    <w:rsid w:val="001A0A03"/>
    <w:rsid w:val="001E5B45"/>
    <w:rsid w:val="002432D9"/>
    <w:rsid w:val="003B0DF2"/>
    <w:rsid w:val="003D17EE"/>
    <w:rsid w:val="00665FD1"/>
    <w:rsid w:val="00710A92"/>
    <w:rsid w:val="00713D04"/>
    <w:rsid w:val="00770401"/>
    <w:rsid w:val="007A6E07"/>
    <w:rsid w:val="007F26E6"/>
    <w:rsid w:val="007F5F01"/>
    <w:rsid w:val="008D3FD7"/>
    <w:rsid w:val="00922E53"/>
    <w:rsid w:val="009848CF"/>
    <w:rsid w:val="00A758FC"/>
    <w:rsid w:val="00A90237"/>
    <w:rsid w:val="00AA6E15"/>
    <w:rsid w:val="00AB659E"/>
    <w:rsid w:val="00B2339B"/>
    <w:rsid w:val="00CE18D6"/>
    <w:rsid w:val="00CF2C94"/>
    <w:rsid w:val="00D116B6"/>
    <w:rsid w:val="00E47ED8"/>
    <w:rsid w:val="00F0298E"/>
    <w:rsid w:val="00F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E376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6</cp:revision>
  <cp:lastPrinted>2021-08-17T05:46:00Z</cp:lastPrinted>
  <dcterms:created xsi:type="dcterms:W3CDTF">2021-08-16T10:44:00Z</dcterms:created>
  <dcterms:modified xsi:type="dcterms:W3CDTF">2021-08-17T05:46:00Z</dcterms:modified>
</cp:coreProperties>
</file>