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B188" w14:textId="77777777"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Zasad przyznawania środków</w:t>
      </w:r>
      <w:r w:rsidR="00101C03">
        <w:rPr>
          <w:rFonts w:ascii="Arial" w:hAnsi="Arial" w:cs="Arial"/>
          <w:sz w:val="16"/>
          <w:szCs w:val="16"/>
        </w:rPr>
        <w:t xml:space="preserve"> </w:t>
      </w:r>
      <w:r w:rsidR="00EC245D">
        <w:rPr>
          <w:rFonts w:ascii="Arial" w:hAnsi="Arial" w:cs="Arial"/>
          <w:sz w:val="16"/>
          <w:szCs w:val="16"/>
        </w:rPr>
        <w:t>limitu</w:t>
      </w:r>
      <w:r w:rsidR="00101C0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Krajowego                  </w:t>
      </w:r>
    </w:p>
    <w:p w14:paraId="4BF6767D" w14:textId="77777777"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Funduszu Szkoleniowego obowiązujących                                                                                                         </w:t>
      </w:r>
    </w:p>
    <w:p w14:paraId="492C6935" w14:textId="6C7119B2"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Powiatowym Urzędzie Pracy </w:t>
      </w:r>
      <w:r>
        <w:rPr>
          <w:rFonts w:ascii="Arial" w:hAnsi="Arial" w:cs="Arial"/>
          <w:sz w:val="16"/>
          <w:szCs w:val="16"/>
        </w:rPr>
        <w:br/>
        <w:t>w Będzinie w 20</w:t>
      </w:r>
      <w:r w:rsidR="002769B2">
        <w:rPr>
          <w:rFonts w:ascii="Arial" w:hAnsi="Arial" w:cs="Arial"/>
          <w:sz w:val="16"/>
          <w:szCs w:val="16"/>
        </w:rPr>
        <w:t>2</w:t>
      </w:r>
      <w:r w:rsidR="00D24BEE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roku</w:t>
      </w:r>
    </w:p>
    <w:p w14:paraId="47CD0140" w14:textId="77777777"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14:paraId="1EB5DCC7" w14:textId="77777777" w:rsidR="005D4B5A" w:rsidRDefault="005D4B5A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14:paraId="41E380AE" w14:textId="77777777" w:rsidR="005D4B5A" w:rsidRPr="00B96751" w:rsidRDefault="002769B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96751">
        <w:rPr>
          <w:rFonts w:ascii="Arial" w:hAnsi="Arial" w:cs="Arial"/>
          <w:b/>
          <w:bCs/>
        </w:rPr>
        <w:t xml:space="preserve">KARTA OCENY FORMALNEJ </w:t>
      </w:r>
      <w:r w:rsidR="005D4B5A" w:rsidRPr="00B96751">
        <w:rPr>
          <w:rFonts w:ascii="Arial" w:hAnsi="Arial" w:cs="Arial"/>
          <w:b/>
          <w:bCs/>
        </w:rPr>
        <w:t>ORAZ MERYTORYCZNEJ</w:t>
      </w:r>
    </w:p>
    <w:p w14:paraId="4FCC6A80" w14:textId="77777777" w:rsidR="005D4B5A" w:rsidRPr="00B96751" w:rsidRDefault="005D4B5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96751">
        <w:rPr>
          <w:rFonts w:ascii="Arial" w:hAnsi="Arial" w:cs="Arial"/>
          <w:b/>
          <w:bCs/>
        </w:rPr>
        <w:t>WNIOSK</w:t>
      </w:r>
      <w:r w:rsidR="001D4840" w:rsidRPr="00B96751">
        <w:rPr>
          <w:rFonts w:ascii="Arial" w:hAnsi="Arial" w:cs="Arial"/>
          <w:b/>
          <w:bCs/>
        </w:rPr>
        <w:t>U</w:t>
      </w:r>
      <w:r w:rsidRPr="00B96751">
        <w:rPr>
          <w:rFonts w:ascii="Arial" w:hAnsi="Arial" w:cs="Arial"/>
          <w:b/>
          <w:bCs/>
        </w:rPr>
        <w:t xml:space="preserve"> O</w:t>
      </w:r>
      <w:r w:rsidR="00101C03" w:rsidRPr="00B96751">
        <w:rPr>
          <w:rFonts w:ascii="Arial" w:hAnsi="Arial" w:cs="Arial"/>
          <w:b/>
          <w:bCs/>
        </w:rPr>
        <w:t xml:space="preserve"> PRZYZNANIE ŚRODKÓW NA </w:t>
      </w:r>
      <w:r w:rsidRPr="00B96751">
        <w:rPr>
          <w:rFonts w:ascii="Arial" w:hAnsi="Arial" w:cs="Arial"/>
          <w:b/>
          <w:bCs/>
        </w:rPr>
        <w:t>FINANSOWANIE KOSZTÓW KSZTAŁCENIA USTAWICZNEGO PRACOWNIKÓW I PRACODAWC</w:t>
      </w:r>
      <w:r w:rsidR="00101C03" w:rsidRPr="00B96751">
        <w:rPr>
          <w:rFonts w:ascii="Arial" w:hAnsi="Arial" w:cs="Arial"/>
          <w:b/>
          <w:bCs/>
        </w:rPr>
        <w:t>Y</w:t>
      </w:r>
    </w:p>
    <w:p w14:paraId="701EA1CA" w14:textId="77777777" w:rsidR="005D4B5A" w:rsidRDefault="005D4B5A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3"/>
        <w:gridCol w:w="5165"/>
      </w:tblGrid>
      <w:tr w:rsidR="005D4B5A" w:rsidRPr="00494D95" w14:paraId="3DB00977" w14:textId="77777777" w:rsidTr="007F3010">
        <w:trPr>
          <w:trHeight w:val="1066"/>
        </w:trPr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6231B4CC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Nazwa Wnioskodawcy:</w:t>
            </w:r>
          </w:p>
          <w:p w14:paraId="27F1DE09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14:paraId="04DFD6A4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Siedziba: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1A39FD1D" w14:textId="77777777" w:rsidR="00E43AEF" w:rsidRDefault="00E43AEF" w:rsidP="000B0D3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1BE1E404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25680275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Adres prowadzenia działalności gospodarczej: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22330F62" w14:textId="77777777" w:rsidR="005D4B5A" w:rsidRDefault="005D4B5A" w:rsidP="002720E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18C44FB5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43F536E2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Nazwa formy kształcenia: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147563E" w14:textId="77777777" w:rsidR="005D4B5A" w:rsidRDefault="005D4B5A" w:rsidP="00287761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7848CCED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E329BA9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Data wpływu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68A721E" w14:textId="77777777" w:rsidR="005D4B5A" w:rsidRDefault="005D4B5A" w:rsidP="00471B50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26140C9C" w14:textId="77777777" w:rsidTr="003B0E39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BEA8CBF" w14:textId="77777777" w:rsidR="005D4B5A" w:rsidRPr="00B96751" w:rsidRDefault="002769B2" w:rsidP="002769B2">
            <w:pPr>
              <w:spacing w:line="252" w:lineRule="auto"/>
              <w:ind w:left="-142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D4B5A" w:rsidRPr="00B96751">
              <w:rPr>
                <w:rFonts w:ascii="Arial" w:hAnsi="Arial" w:cs="Arial"/>
                <w:sz w:val="20"/>
                <w:szCs w:val="20"/>
              </w:rPr>
              <w:t>Wnioskowana kwota dofinansowania KFS: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10263D8D" w14:textId="77777777" w:rsidR="005D4B5A" w:rsidRDefault="005D4B5A" w:rsidP="00547D06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B5A" w:rsidRPr="00494D95" w14:paraId="41A06072" w14:textId="77777777" w:rsidTr="00763064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6A3493F6" w14:textId="77777777" w:rsidR="005D4B5A" w:rsidRPr="00B96751" w:rsidRDefault="005D4B5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B96751">
              <w:rPr>
                <w:rFonts w:ascii="Arial" w:hAnsi="Arial" w:cs="Arial"/>
                <w:sz w:val="20"/>
                <w:szCs w:val="20"/>
              </w:rPr>
              <w:t>Nr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7E1D35A8" w14:textId="77777777" w:rsidR="005D4B5A" w:rsidRDefault="005D4B5A" w:rsidP="005A3522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5829F8" w14:textId="77777777" w:rsidR="008416AC" w:rsidRDefault="008416AC" w:rsidP="00326145">
      <w:pPr>
        <w:spacing w:after="0" w:line="240" w:lineRule="auto"/>
        <w:rPr>
          <w:b/>
          <w:bCs/>
          <w:sz w:val="28"/>
          <w:szCs w:val="28"/>
        </w:rPr>
      </w:pPr>
    </w:p>
    <w:p w14:paraId="15C1B302" w14:textId="2DBB8FDA" w:rsidR="005B164C" w:rsidRDefault="005B164C" w:rsidP="003261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formalna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792"/>
        <w:gridCol w:w="3817"/>
      </w:tblGrid>
      <w:tr w:rsidR="005D4B5A" w:rsidRPr="00326145" w14:paraId="59BC2006" w14:textId="77777777" w:rsidTr="003605AA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42FD1C7B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033A82D7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76BA11A6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  <w:p w14:paraId="5B43F934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4B5A" w:rsidRPr="00326145" w14:paraId="4D0D0F44" w14:textId="77777777" w:rsidTr="003605AA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12561BF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1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2238E84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Wnioskodawca jest pracodawcą w rozumieniu definicji zawartej w art. 2 ust. 1 pkt 25</w:t>
            </w:r>
            <w:r w:rsidR="00453BE6" w:rsidRPr="00B96751">
              <w:rPr>
                <w:rFonts w:ascii="Arial" w:hAnsi="Arial" w:cs="Arial"/>
                <w:sz w:val="18"/>
                <w:szCs w:val="18"/>
              </w:rPr>
              <w:t xml:space="preserve"> i 43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ustawy o promocji zatrudnienia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6751">
              <w:rPr>
                <w:rFonts w:ascii="Arial" w:hAnsi="Arial" w:cs="Arial"/>
                <w:sz w:val="18"/>
                <w:szCs w:val="18"/>
              </w:rPr>
              <w:t>i instytucjach rynku pracy.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91F254A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5AE6385C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08178E0E" w14:textId="77777777" w:rsidTr="003605AA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90F887C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2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3F3BC4A" w14:textId="258F8859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Zgodność dofinansowyw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>anych działań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z priorytetami wydatkowania środków</w:t>
            </w:r>
            <w:r w:rsidR="00101C03"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5D97">
              <w:rPr>
                <w:rFonts w:ascii="Arial" w:hAnsi="Arial" w:cs="Arial"/>
                <w:sz w:val="18"/>
                <w:szCs w:val="18"/>
              </w:rPr>
              <w:t>limitu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 xml:space="preserve"> KFS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na rok 20</w:t>
            </w:r>
            <w:r w:rsidR="002769B2" w:rsidRPr="00B96751">
              <w:rPr>
                <w:rFonts w:ascii="Arial" w:hAnsi="Arial" w:cs="Arial"/>
                <w:sz w:val="18"/>
                <w:szCs w:val="18"/>
              </w:rPr>
              <w:t>2</w:t>
            </w:r>
            <w:r w:rsidR="00D24BEE">
              <w:rPr>
                <w:rFonts w:ascii="Arial" w:hAnsi="Arial" w:cs="Arial"/>
                <w:sz w:val="18"/>
                <w:szCs w:val="18"/>
              </w:rPr>
              <w:t>5</w:t>
            </w:r>
            <w:r w:rsidRPr="00B967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88B220D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7CA604EA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75D88" w:rsidRPr="00326145" w14:paraId="15505F88" w14:textId="77777777" w:rsidTr="003605AA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AB16B1B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366B13E" w14:textId="3AE5D185" w:rsidR="00375D88" w:rsidRPr="00B96751" w:rsidRDefault="00375D88" w:rsidP="00101C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Wsparcie </w:t>
            </w:r>
            <w:r w:rsidR="00D24BEE">
              <w:rPr>
                <w:rFonts w:ascii="Arial" w:hAnsi="Arial" w:cs="Arial"/>
                <w:sz w:val="18"/>
                <w:szCs w:val="18"/>
              </w:rPr>
              <w:t>rozwoju umiejętności i kwalifikacji w zawodach określonych jako deficytowe na danym terenie tj. w powiecie lub w województwie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5AA6779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14:paraId="3CE2B474" w14:textId="77777777" w:rsidTr="003605AA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76D9E53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35FBFA7" w14:textId="59052D98" w:rsidR="00375D88" w:rsidRPr="00BD2951" w:rsidRDefault="00BD2951" w:rsidP="00375D88">
            <w:pPr>
              <w:spacing w:after="0" w:line="240" w:lineRule="auto"/>
              <w:jc w:val="center"/>
              <w:rPr>
                <w:rFonts w:ascii="Arial" w:eastAsia="TimesNewRoman, 'Arial Unicode M" w:hAnsi="Arial" w:cs="Arial"/>
                <w:sz w:val="18"/>
                <w:szCs w:val="18"/>
              </w:rPr>
            </w:pPr>
            <w:r w:rsidRPr="00BD2951"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 xml:space="preserve">Wsparcie </w:t>
            </w:r>
            <w:r w:rsidR="00D24BEE"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>rozwoju umiejętności i kwalifikacji w związku z zastosowaniem w firmach nowych procesów, technologii i narzędzi pracy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B4839EB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14:paraId="62107854" w14:textId="77777777" w:rsidTr="003605AA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03195F0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952032F" w14:textId="33B03CD6" w:rsidR="00375D88" w:rsidRPr="00BD2951" w:rsidRDefault="00BD295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951">
              <w:rPr>
                <w:rFonts w:ascii="Arial" w:hAnsi="Arial" w:cs="Arial"/>
                <w:sz w:val="18"/>
                <w:szCs w:val="18"/>
              </w:rPr>
              <w:t xml:space="preserve">Wsparcie zawodowego kształcenia ustawicznego </w:t>
            </w:r>
            <w:r w:rsidR="00D24BEE">
              <w:rPr>
                <w:rFonts w:ascii="Arial" w:hAnsi="Arial" w:cs="Arial"/>
                <w:sz w:val="18"/>
                <w:szCs w:val="18"/>
              </w:rPr>
              <w:t xml:space="preserve">pracodawców i ich pracowników zgodnie z potrzebami szkoleniowymi, które pojawiły się na terenach dotkniętych przez powódź we </w:t>
            </w:r>
            <w:r w:rsidR="0007274C">
              <w:rPr>
                <w:rFonts w:ascii="Arial" w:hAnsi="Arial" w:cs="Arial"/>
                <w:sz w:val="18"/>
                <w:szCs w:val="18"/>
              </w:rPr>
              <w:t>wrześniu 2024 roku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A510A9A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14:paraId="74AC3E5F" w14:textId="77777777" w:rsidTr="003605AA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CE52C2C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EDC5EE9" w14:textId="71B16F2C" w:rsidR="00375D88" w:rsidRPr="008416AC" w:rsidRDefault="0007274C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 xml:space="preserve">Poprawa zarządzania i komunikacji w firmie w oparciu o zasady przeciwdziałania dyskryminacji i </w:t>
            </w:r>
            <w:proofErr w:type="spellStart"/>
            <w:r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>mobbingowi</w:t>
            </w:r>
            <w:proofErr w:type="spellEnd"/>
            <w:r>
              <w:rPr>
                <w:rFonts w:ascii="Arial" w:hAnsi="Arial" w:cs="Arial"/>
                <w:kern w:val="3"/>
                <w:sz w:val="18"/>
                <w:szCs w:val="18"/>
                <w:lang w:bidi="hi-IN"/>
              </w:rPr>
              <w:t>, rozwoju dialogu społecznego, partycypacji pracowniczej i wspierania integracji w miejscy pracy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7320310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D88" w:rsidRPr="00326145" w14:paraId="01407E45" w14:textId="77777777" w:rsidTr="003605AA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EE1C03F" w14:textId="77777777" w:rsidR="00375D88" w:rsidRPr="00326145" w:rsidRDefault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598DC93" w14:textId="5EE509E4" w:rsidR="00375D88" w:rsidRPr="008416AC" w:rsidRDefault="0007274C" w:rsidP="00367101">
            <w:pPr>
              <w:spacing w:after="0" w:line="240" w:lineRule="auto"/>
              <w:jc w:val="center"/>
              <w:rPr>
                <w:rFonts w:ascii="Arial" w:eastAsia="TimesNewRoman, 'Arial Unicode M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Promowanie i wspieranie zdrowia psychicznego oraz tworzenie przyjaznych środowisk pracy poprzez m.in. szkolenia z zarz</w:t>
            </w:r>
            <w:r w:rsidR="00E46D0B">
              <w:rPr>
                <w:rFonts w:ascii="Arial" w:hAnsi="Arial" w:cs="Arial"/>
                <w:sz w:val="18"/>
                <w:szCs w:val="18"/>
              </w:rPr>
              <w:t>ą</w:t>
            </w:r>
            <w:r>
              <w:rPr>
                <w:rFonts w:ascii="Arial" w:hAnsi="Arial" w:cs="Arial"/>
                <w:sz w:val="18"/>
                <w:szCs w:val="18"/>
              </w:rPr>
              <w:t>dzania wiekiem, radzenia sobie ze stresem, pozytywnej psychologii, dobrostanu psychicznego oraz budowania zdrowej i różnorodnej kultury organizacyjnej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452A2E8" w14:textId="77777777" w:rsidR="00375D88" w:rsidRPr="00B96751" w:rsidRDefault="00375D88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6C4" w:rsidRPr="00326145" w14:paraId="32E91173" w14:textId="77777777" w:rsidTr="003605AA">
        <w:trPr>
          <w:jc w:val="center"/>
        </w:trPr>
        <w:tc>
          <w:tcPr>
            <w:tcW w:w="451" w:type="dxa"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238C455" w14:textId="77777777" w:rsidR="00F426C4" w:rsidRPr="00326145" w:rsidRDefault="00F4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6D0AB3F" w14:textId="1F47A36E" w:rsidR="00F426C4" w:rsidRPr="008416AC" w:rsidRDefault="0007274C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Wsparcie cudzoziemców, w szczególności w zakresie zdobywania wiedzy na temat polskiego prawa pracy i integracji tych osób na rynku pracy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E468856" w14:textId="77777777" w:rsidR="00F426C4" w:rsidRPr="00B96751" w:rsidRDefault="00F426C4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6C4" w:rsidRPr="00326145" w14:paraId="5B1A9D2A" w14:textId="77777777" w:rsidTr="003605AA">
        <w:trPr>
          <w:jc w:val="center"/>
        </w:trPr>
        <w:tc>
          <w:tcPr>
            <w:tcW w:w="451" w:type="dxa"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24F4A2F" w14:textId="77777777" w:rsidR="00F426C4" w:rsidRPr="00326145" w:rsidRDefault="00F4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6DDCC03" w14:textId="71DE781F" w:rsidR="00F426C4" w:rsidRDefault="0007274C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Wsparcie rozwoju umiejętności i kwalifikacji niezbędnych w sektorze usług zdrowotnych i opiekuńczych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5E847E3" w14:textId="77777777" w:rsidR="00F426C4" w:rsidRPr="00B96751" w:rsidRDefault="00F426C4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6C4" w:rsidRPr="00326145" w14:paraId="2A2E9F9A" w14:textId="77777777" w:rsidTr="003605AA">
        <w:trPr>
          <w:jc w:val="center"/>
        </w:trPr>
        <w:tc>
          <w:tcPr>
            <w:tcW w:w="451" w:type="dxa"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70C3BF6" w14:textId="77777777" w:rsidR="00F426C4" w:rsidRPr="00326145" w:rsidRDefault="00F42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B650ED5" w14:textId="2322A313" w:rsidR="00F426C4" w:rsidRDefault="0007274C" w:rsidP="007D68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Rozwój umiejętności cyfrowych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EF6B947" w14:textId="77777777" w:rsidR="00F426C4" w:rsidRPr="00B96751" w:rsidRDefault="00F426C4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74C" w:rsidRPr="00326145" w14:paraId="752AF742" w14:textId="77777777" w:rsidTr="003605AA">
        <w:trPr>
          <w:jc w:val="center"/>
        </w:trPr>
        <w:tc>
          <w:tcPr>
            <w:tcW w:w="451" w:type="dxa"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162BE24" w14:textId="77777777" w:rsidR="0007274C" w:rsidRPr="00326145" w:rsidRDefault="00072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4255A1E" w14:textId="4B406491" w:rsidR="0007274C" w:rsidRDefault="0007274C" w:rsidP="007D68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Wsparcie rozwoju </w:t>
            </w:r>
            <w:r w:rsidR="000C7AEF">
              <w:rPr>
                <w:rFonts w:ascii="Arial" w:hAnsi="Arial" w:cs="Arial"/>
                <w:sz w:val="18"/>
                <w:szCs w:val="18"/>
              </w:rPr>
              <w:t>umiejętności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związanych z transformacj</w:t>
            </w:r>
            <w:r w:rsidR="007D6839">
              <w:rPr>
                <w:rFonts w:ascii="Arial" w:hAnsi="Arial" w:cs="Arial"/>
                <w:sz w:val="18"/>
                <w:szCs w:val="18"/>
              </w:rPr>
              <w:t>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7AEF">
              <w:rPr>
                <w:rFonts w:ascii="Arial" w:hAnsi="Arial" w:cs="Arial"/>
                <w:sz w:val="18"/>
                <w:szCs w:val="18"/>
              </w:rPr>
              <w:t>energetyczną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7FF3898" w14:textId="77777777" w:rsidR="0007274C" w:rsidRPr="00B96751" w:rsidRDefault="0007274C" w:rsidP="00511C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08EFE0B6" w14:textId="77777777" w:rsidTr="003605AA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9ADA35F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273B543" w14:textId="5D086677" w:rsidR="00453BE6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Wydatki ujęte we wniosku są zgodne z zakresem działań określonym w art. 69a ust. 2 pkt 1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r w:rsidRPr="00B96751">
              <w:rPr>
                <w:rFonts w:ascii="Arial" w:hAnsi="Arial" w:cs="Arial"/>
                <w:sz w:val="18"/>
                <w:szCs w:val="18"/>
              </w:rPr>
              <w:t>o promocji zatrudnienia i instytucjach rynku pracy.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BFDA362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5FA6469D" w14:textId="264FCDC8" w:rsidR="00596D09" w:rsidRPr="00B96751" w:rsidRDefault="005D4B5A" w:rsidP="003605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4E50F0D3" w14:textId="77777777" w:rsidTr="003605AA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58C5A44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46FCCBB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Wniosek o dofinansowanie został złożony na odpowiednim formularzu i w odpowiednim terminie.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00DD64E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78E39826" w14:textId="5E96305F" w:rsidR="00596D09" w:rsidRPr="00B96751" w:rsidRDefault="005D4B5A" w:rsidP="003605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718F5750" w14:textId="77777777" w:rsidTr="003605AA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233B4C8" w14:textId="77777777" w:rsidR="005D4B5A" w:rsidRPr="00326145" w:rsidRDefault="0094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5</w:t>
            </w:r>
            <w:r w:rsidR="005D4B5A"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4AB263C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Wniosek jest kompletny i zawiera wszystkie wymagane załączniki: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4E6B3E0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66BC3F89" w14:textId="77777777" w:rsidTr="003605AA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3158815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C125663" w14:textId="77777777" w:rsidR="005D4B5A" w:rsidRPr="00B96751" w:rsidRDefault="001307A2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Załącznik nr 1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- zaświadczenia 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>i/</w:t>
            </w:r>
            <w:r w:rsidR="005D4B5A" w:rsidRPr="00B96751">
              <w:rPr>
                <w:rFonts w:ascii="Arial" w:hAnsi="Arial" w:cs="Arial"/>
                <w:sz w:val="18"/>
                <w:szCs w:val="18"/>
              </w:rPr>
              <w:t>lub oświ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adczenie wnioskodawcy </w:t>
            </w:r>
            <w:r w:rsidR="003157DC" w:rsidRPr="00B967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o pomocy </w:t>
            </w:r>
            <w:r w:rsidR="005D4B5A" w:rsidRPr="00B96751">
              <w:rPr>
                <w:rFonts w:ascii="Arial" w:hAnsi="Arial" w:cs="Arial"/>
                <w:sz w:val="18"/>
                <w:szCs w:val="18"/>
              </w:rPr>
              <w:t xml:space="preserve">de </w:t>
            </w:r>
            <w:proofErr w:type="spellStart"/>
            <w:r w:rsidR="005D4B5A" w:rsidRPr="00B96751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</w:p>
          <w:p w14:paraId="3688D5C1" w14:textId="77777777" w:rsidR="00453BE6" w:rsidRPr="00B96751" w:rsidRDefault="00453BE6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A7D1306" w14:textId="77777777" w:rsidR="00453BE6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6B4F92B6" w14:textId="77777777" w:rsidR="005D4B5A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5D4B5A" w:rsidRPr="00326145" w14:paraId="5E32BD30" w14:textId="77777777" w:rsidTr="003605AA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EDE4881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0905F9F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03D2">
              <w:rPr>
                <w:rFonts w:ascii="Arial" w:hAnsi="Arial" w:cs="Arial"/>
                <w:sz w:val="18"/>
                <w:szCs w:val="18"/>
              </w:rPr>
              <w:t>-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Wykaz osób, które mają zostać objęte dział</w:t>
            </w:r>
            <w:r w:rsidR="000612FE" w:rsidRPr="00B96751">
              <w:rPr>
                <w:rFonts w:ascii="Arial" w:hAnsi="Arial" w:cs="Arial"/>
                <w:sz w:val="18"/>
                <w:szCs w:val="18"/>
              </w:rPr>
              <w:t>aniami finansowany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 xml:space="preserve">mi 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z udziałem środków </w:t>
            </w:r>
            <w:r w:rsidR="00101C03"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272">
              <w:rPr>
                <w:rFonts w:ascii="Arial" w:hAnsi="Arial" w:cs="Arial"/>
                <w:sz w:val="18"/>
                <w:szCs w:val="18"/>
              </w:rPr>
              <w:t>rezerwy</w:t>
            </w:r>
            <w:r w:rsidR="00101C03"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>KFS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DB119AD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52D23805" w14:textId="77777777" w:rsidTr="003605AA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B90D53E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E51A08F" w14:textId="77777777" w:rsidR="005D4B5A" w:rsidRPr="00B96751" w:rsidRDefault="005D4B5A" w:rsidP="00130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24C65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>-</w:t>
            </w:r>
            <w:r w:rsidR="00124C65"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Oświadczenie dot.  pomocy publicznej</w:t>
            </w:r>
          </w:p>
          <w:p w14:paraId="7C898382" w14:textId="77777777" w:rsidR="00453BE6" w:rsidRPr="00B96751" w:rsidRDefault="00453BE6" w:rsidP="001307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2871234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101" w:rsidRPr="00326145" w14:paraId="4182041F" w14:textId="77777777" w:rsidTr="003605AA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5BBFD91" w14:textId="77777777" w:rsidR="00367101" w:rsidRPr="00326145" w:rsidRDefault="00367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7FB9723" w14:textId="77777777" w:rsidR="00367101" w:rsidRPr="00B96751" w:rsidRDefault="001947EC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Załącznik</w:t>
            </w:r>
            <w:r w:rsidR="00367101" w:rsidRPr="00B96751">
              <w:rPr>
                <w:rFonts w:ascii="Arial" w:hAnsi="Arial" w:cs="Arial"/>
                <w:b/>
                <w:sz w:val="18"/>
                <w:szCs w:val="18"/>
              </w:rPr>
              <w:t xml:space="preserve">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367101" w:rsidRPr="00B967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703D2">
              <w:rPr>
                <w:rFonts w:ascii="Arial" w:hAnsi="Arial" w:cs="Arial"/>
                <w:sz w:val="18"/>
                <w:szCs w:val="18"/>
              </w:rPr>
              <w:t>-</w:t>
            </w:r>
            <w:r w:rsidR="007D4764" w:rsidRPr="00B96751">
              <w:rPr>
                <w:rFonts w:ascii="Arial" w:hAnsi="Arial" w:cs="Arial"/>
                <w:sz w:val="18"/>
                <w:szCs w:val="18"/>
              </w:rPr>
              <w:t xml:space="preserve"> Oświadczenie </w:t>
            </w:r>
            <w:r w:rsidR="00367101" w:rsidRPr="00B96751">
              <w:rPr>
                <w:rFonts w:ascii="Arial" w:hAnsi="Arial" w:cs="Arial"/>
                <w:sz w:val="18"/>
                <w:szCs w:val="18"/>
              </w:rPr>
              <w:t>wnioskodawcy niebędącego przedsiębiorcą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9E21666" w14:textId="77777777" w:rsidR="00367101" w:rsidRPr="00B96751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0CAA3EF7" w14:textId="77777777" w:rsidTr="003605AA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3E4F487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1859BA8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Załącznik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1307A2" w:rsidRPr="00B96751">
              <w:rPr>
                <w:rFonts w:ascii="Arial" w:hAnsi="Arial" w:cs="Arial"/>
                <w:sz w:val="18"/>
                <w:szCs w:val="18"/>
              </w:rPr>
              <w:t>porównanie ofert rynkowych (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dla każdej formy oddzielnie)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DB17A36" w14:textId="77777777" w:rsidR="005D4B5A" w:rsidRPr="00B96751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326145" w14:paraId="255B0FD4" w14:textId="77777777" w:rsidTr="003605AA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A3E38EF" w14:textId="77777777" w:rsidR="005D4B5A" w:rsidRPr="00326145" w:rsidRDefault="005D4B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01B134C" w14:textId="77777777" w:rsidR="005D4B5A" w:rsidRPr="00B96751" w:rsidRDefault="005D4B5A" w:rsidP="001307A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7304A3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B96751">
              <w:rPr>
                <w:rFonts w:ascii="Arial" w:hAnsi="Arial" w:cs="Arial"/>
                <w:b/>
                <w:sz w:val="18"/>
                <w:szCs w:val="18"/>
              </w:rPr>
              <w:t xml:space="preserve">łącznik nr </w:t>
            </w:r>
            <w:r w:rsidR="002158A0" w:rsidRPr="00B9675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477D65" w:rsidRPr="00B96751">
              <w:rPr>
                <w:rFonts w:ascii="Arial" w:hAnsi="Arial" w:cs="Arial"/>
                <w:sz w:val="18"/>
                <w:szCs w:val="18"/>
              </w:rPr>
              <w:t>program kształcenia ustawicznego/ zakres egzaminu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9C028CB" w14:textId="77777777" w:rsidR="00453BE6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0BE9D9F4" w14:textId="77777777" w:rsidR="005D4B5A" w:rsidRPr="00B96751" w:rsidRDefault="00453BE6" w:rsidP="00453B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876D6F" w:rsidRPr="00326145" w14:paraId="77FFD560" w14:textId="77777777" w:rsidTr="003605AA">
        <w:trPr>
          <w:trHeight w:val="259"/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17AF59C" w14:textId="77777777"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52D20FC" w14:textId="77777777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AB6EE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F57500B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A69070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14:paraId="0A154596" w14:textId="77777777" w:rsidTr="003605AA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CA9C906" w14:textId="77777777"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891BC7B" w14:textId="77777777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AB6EE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9F8713B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1CC744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14:paraId="10528FC5" w14:textId="77777777" w:rsidTr="003605AA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D1B42B6" w14:textId="77777777" w:rsidR="00876D6F" w:rsidRPr="00326145" w:rsidRDefault="00876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9DB3B4D" w14:textId="77777777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AB6E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A7EC41F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36E094" w14:textId="77777777" w:rsidR="00876D6F" w:rsidRPr="00B96751" w:rsidRDefault="00876D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14:paraId="60D2A0B8" w14:textId="77777777" w:rsidTr="003605AA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A6231BD" w14:textId="77777777" w:rsidR="00876D6F" w:rsidRPr="00326145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41AE9D7" w14:textId="77777777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AB6E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789B034" w14:textId="77777777"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397F3A" w14:textId="77777777"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D6F" w:rsidRPr="00326145" w14:paraId="4F2E122D" w14:textId="77777777" w:rsidTr="003605AA">
        <w:trPr>
          <w:jc w:val="center"/>
        </w:trPr>
        <w:tc>
          <w:tcPr>
            <w:tcW w:w="451" w:type="dxa"/>
            <w:vMerge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B6CAC15" w14:textId="77777777" w:rsidR="00876D6F" w:rsidRPr="00326145" w:rsidRDefault="00876D6F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312510F" w14:textId="77777777" w:rsidR="00876D6F" w:rsidRPr="00B96751" w:rsidRDefault="00876D6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Oświadczenie w odniesieniu do priorytetu nr </w:t>
            </w:r>
            <w:r w:rsidR="00AB6EE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0BC8577" w14:textId="77777777"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58F7FA" w14:textId="77777777" w:rsidR="00876D6F" w:rsidRPr="00B96751" w:rsidRDefault="00876D6F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E8" w:rsidRPr="00326145" w14:paraId="797027ED" w14:textId="77777777" w:rsidTr="00E46D0B">
        <w:trPr>
          <w:trHeight w:val="283"/>
          <w:jc w:val="center"/>
        </w:trPr>
        <w:tc>
          <w:tcPr>
            <w:tcW w:w="451" w:type="dxa"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57C38F7" w14:textId="77777777" w:rsidR="00AB6EE8" w:rsidRPr="00326145" w:rsidRDefault="00AB6EE8" w:rsidP="00B86F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14:paraId="6CDD7088" w14:textId="7B963C2C" w:rsidR="00E46D0B" w:rsidRDefault="00E46D0B" w:rsidP="00E46D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6EE8" w:rsidRPr="00B96751">
              <w:rPr>
                <w:rFonts w:ascii="Arial" w:hAnsi="Arial" w:cs="Arial"/>
                <w:sz w:val="18"/>
                <w:szCs w:val="18"/>
              </w:rPr>
              <w:t>Oświadczenie w odniesieniu do priorytetu nr</w:t>
            </w:r>
            <w:r w:rsidR="00AB6EE8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  <w:p w14:paraId="5EF69352" w14:textId="4A67F3E4" w:rsidR="00E46D0B" w:rsidRPr="00B96751" w:rsidRDefault="00E46D0B" w:rsidP="00E46D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47EA441" w14:textId="77777777" w:rsidR="00AB6EE8" w:rsidRPr="00B96751" w:rsidRDefault="00AB6EE8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E8" w:rsidRPr="00326145" w14:paraId="5F8126CF" w14:textId="77777777" w:rsidTr="003605AA">
        <w:trPr>
          <w:jc w:val="center"/>
        </w:trPr>
        <w:tc>
          <w:tcPr>
            <w:tcW w:w="451" w:type="dxa"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EB8B8E4" w14:textId="77777777" w:rsidR="00AB6EE8" w:rsidRPr="00326145" w:rsidRDefault="00AB6EE8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14:paraId="6F99DE2A" w14:textId="77777777" w:rsidR="00AB6EE8" w:rsidRDefault="00B86F0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6EE8" w:rsidRPr="00B96751">
              <w:rPr>
                <w:rFonts w:ascii="Arial" w:hAnsi="Arial" w:cs="Arial"/>
                <w:sz w:val="18"/>
                <w:szCs w:val="18"/>
              </w:rPr>
              <w:t>Oświadczenie w odniesieniu do priorytetu nr</w:t>
            </w:r>
            <w:r w:rsidR="00AB6EE8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  <w:p w14:paraId="7CECDB34" w14:textId="77777777" w:rsidR="00AB6EE8" w:rsidRPr="00B96751" w:rsidRDefault="00AB6EE8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5A2541A" w14:textId="77777777" w:rsidR="00AB6EE8" w:rsidRPr="00B96751" w:rsidRDefault="00AB6EE8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EE8" w:rsidRPr="00326145" w14:paraId="7089F507" w14:textId="77777777" w:rsidTr="003605AA">
        <w:trPr>
          <w:jc w:val="center"/>
        </w:trPr>
        <w:tc>
          <w:tcPr>
            <w:tcW w:w="451" w:type="dxa"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8BACA55" w14:textId="77777777" w:rsidR="00AB6EE8" w:rsidRPr="00326145" w:rsidRDefault="00AB6EE8" w:rsidP="00375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14:paraId="30F117BD" w14:textId="77777777" w:rsidR="00AB6EE8" w:rsidRDefault="00B86F0F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6EE8" w:rsidRPr="00B96751">
              <w:rPr>
                <w:rFonts w:ascii="Arial" w:hAnsi="Arial" w:cs="Arial"/>
                <w:sz w:val="18"/>
                <w:szCs w:val="18"/>
              </w:rPr>
              <w:t>Oświadczenie w odniesieniu do priorytetu nr</w:t>
            </w:r>
            <w:r w:rsidR="00AB6EE8">
              <w:rPr>
                <w:rFonts w:ascii="Arial" w:hAnsi="Arial" w:cs="Arial"/>
                <w:sz w:val="18"/>
                <w:szCs w:val="18"/>
              </w:rPr>
              <w:t xml:space="preserve"> 8</w:t>
            </w:r>
          </w:p>
          <w:p w14:paraId="2C28870D" w14:textId="77777777" w:rsidR="00AB6EE8" w:rsidRPr="00B96751" w:rsidRDefault="00AB6EE8" w:rsidP="00EE40C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9D1CBF3" w14:textId="77777777" w:rsidR="00AB6EE8" w:rsidRPr="00B96751" w:rsidRDefault="00AB6EE8" w:rsidP="00375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5AA" w:rsidRPr="00326145" w14:paraId="767EAA23" w14:textId="77777777" w:rsidTr="003605AA">
        <w:trPr>
          <w:jc w:val="center"/>
        </w:trPr>
        <w:tc>
          <w:tcPr>
            <w:tcW w:w="451" w:type="dxa"/>
            <w:tcBorders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9577EF5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14:paraId="49D252D6" w14:textId="12EE452E" w:rsidR="003605AA" w:rsidRDefault="003605AA" w:rsidP="00360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751">
              <w:rPr>
                <w:rFonts w:ascii="Arial" w:hAnsi="Arial" w:cs="Arial"/>
                <w:sz w:val="18"/>
                <w:szCs w:val="18"/>
              </w:rPr>
              <w:t>Oświadczenie w odniesieniu do priorytetu nr</w:t>
            </w: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  <w:p w14:paraId="7CAE412F" w14:textId="77777777" w:rsidR="003605AA" w:rsidRDefault="003605AA" w:rsidP="00360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407B384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5AA" w:rsidRPr="00326145" w14:paraId="6D94C7A9" w14:textId="77777777" w:rsidTr="003605AA">
        <w:trPr>
          <w:jc w:val="center"/>
        </w:trPr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789FFE1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42A6223" w14:textId="77777777" w:rsidR="003605AA" w:rsidRPr="00B96751" w:rsidRDefault="003605AA" w:rsidP="00360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Formularz  informacji przedstawianych przy ubieganiu się  o pomoc de </w:t>
            </w:r>
            <w:proofErr w:type="spellStart"/>
            <w:r w:rsidRPr="00B96751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690394E1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49737678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605AA" w:rsidRPr="00326145" w14:paraId="725E9CDB" w14:textId="77777777" w:rsidTr="003605AA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FBC9813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1231082" w14:textId="77777777" w:rsidR="003605AA" w:rsidRPr="00B96751" w:rsidRDefault="003605AA" w:rsidP="00360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Kopia dokumentu potwierdzającego oznaczenie formy prawnej prowadzonej działalności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96751">
              <w:rPr>
                <w:rFonts w:ascii="Arial" w:hAnsi="Arial" w:cs="Arial"/>
                <w:sz w:val="18"/>
                <w:szCs w:val="18"/>
              </w:rPr>
              <w:t xml:space="preserve"> w przypadku braku wpisu do KRS lub CEIDG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93D0B97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75F27AD1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605AA" w:rsidRPr="00326145" w14:paraId="50BEC8A5" w14:textId="77777777" w:rsidTr="003605AA">
        <w:trPr>
          <w:jc w:val="center"/>
        </w:trPr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2B4845B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2466835" w14:textId="77777777" w:rsidR="003605AA" w:rsidRPr="00B96751" w:rsidRDefault="003605AA" w:rsidP="003605A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Wzór dokumentu potwierdzającego kompetencje nabyte przez uczestników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218883A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322F0425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3605AA" w:rsidRPr="00326145" w14:paraId="73DDF76E" w14:textId="77777777" w:rsidTr="003605AA">
        <w:trPr>
          <w:jc w:val="center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2244D8A" w14:textId="77777777" w:rsidR="003605AA" w:rsidRPr="00326145" w:rsidRDefault="003605AA" w:rsidP="0036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5BF7AAF" w14:textId="77777777" w:rsidR="003605AA" w:rsidRPr="00B96751" w:rsidRDefault="003605AA" w:rsidP="003605A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 xml:space="preserve">Przedsiębiorca spełnia warunki do uzyskania pomocy de </w:t>
            </w:r>
            <w:proofErr w:type="spellStart"/>
            <w:r w:rsidRPr="00B96751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B96751">
              <w:rPr>
                <w:rFonts w:ascii="Arial" w:hAnsi="Arial" w:cs="Arial"/>
                <w:sz w:val="18"/>
                <w:szCs w:val="18"/>
              </w:rPr>
              <w:t xml:space="preserve"> w odniesieniu do pułapu (wysokości) pomocy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96751">
              <w:rPr>
                <w:rFonts w:ascii="Arial" w:hAnsi="Arial" w:cs="Arial"/>
                <w:sz w:val="18"/>
                <w:szCs w:val="18"/>
              </w:rPr>
              <w:t>(na podstawie zał. nr 1 do Wniosku).</w:t>
            </w:r>
          </w:p>
        </w:tc>
        <w:tc>
          <w:tcPr>
            <w:tcW w:w="381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1DD22CFF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751">
              <w:rPr>
                <w:rFonts w:ascii="Arial" w:hAnsi="Arial" w:cs="Arial"/>
                <w:sz w:val="18"/>
                <w:szCs w:val="18"/>
              </w:rPr>
              <w:t>spełnia/nie spełnia</w:t>
            </w:r>
          </w:p>
          <w:p w14:paraId="2314E690" w14:textId="77777777" w:rsidR="003605AA" w:rsidRPr="00B96751" w:rsidRDefault="003605AA" w:rsidP="003605A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6751">
              <w:rPr>
                <w:rFonts w:ascii="Arial" w:hAnsi="Arial" w:cs="Arial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</w:tbl>
    <w:p w14:paraId="256A1DFD" w14:textId="77777777"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0D4375" w14:textId="77777777"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E1C375" w14:textId="77777777" w:rsidR="005D4B5A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144556" w14:textId="77777777" w:rsidR="00E43AEF" w:rsidRDefault="00E43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B4A1F3" w14:textId="77777777" w:rsidR="00E43AEF" w:rsidRDefault="00E43A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B5B97A" w14:textId="77777777" w:rsidR="00CD1C8F" w:rsidRDefault="00CD1C8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B4F8EB" w14:textId="77777777" w:rsidR="00596D09" w:rsidRDefault="00596D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DC6363" w14:textId="77777777" w:rsidR="001947EC" w:rsidRDefault="001947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DD9A37" w14:textId="77777777" w:rsidR="005D4B5A" w:rsidRPr="00B96751" w:rsidRDefault="005D4B5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96751">
        <w:rPr>
          <w:rFonts w:ascii="Arial" w:hAnsi="Arial" w:cs="Arial"/>
          <w:b/>
          <w:bCs/>
          <w:sz w:val="24"/>
          <w:szCs w:val="24"/>
        </w:rPr>
        <w:lastRenderedPageBreak/>
        <w:t>Ocena merytoryczna</w:t>
      </w:r>
    </w:p>
    <w:p w14:paraId="6D72143B" w14:textId="77777777" w:rsidR="005D4B5A" w:rsidRPr="00B96751" w:rsidRDefault="005D4B5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96751">
        <w:rPr>
          <w:rFonts w:ascii="Arial" w:hAnsi="Arial" w:cs="Arial"/>
          <w:i/>
          <w:iCs/>
          <w:sz w:val="24"/>
          <w:szCs w:val="24"/>
        </w:rPr>
        <w:t>/</w:t>
      </w:r>
      <w:r w:rsidR="00C44AED" w:rsidRPr="00B96751">
        <w:rPr>
          <w:rFonts w:ascii="Arial" w:hAnsi="Arial" w:cs="Arial"/>
          <w:i/>
          <w:iCs/>
          <w:sz w:val="24"/>
          <w:szCs w:val="24"/>
        </w:rPr>
        <w:t>W przypadku gdy we wniosku wskazano</w:t>
      </w:r>
      <w:r w:rsidRPr="00B96751">
        <w:rPr>
          <w:rFonts w:ascii="Arial" w:hAnsi="Arial" w:cs="Arial"/>
          <w:i/>
          <w:iCs/>
          <w:sz w:val="24"/>
          <w:szCs w:val="24"/>
        </w:rPr>
        <w:t xml:space="preserve"> więcej niż jedną formę kształcenia ustawicznego, ocenę stanowić będzie średnia arytmetyczna ocen poszczególnych form kształcenia ustawicznego/</w:t>
      </w:r>
    </w:p>
    <w:p w14:paraId="4C7F1CFC" w14:textId="77777777" w:rsidR="00E1122C" w:rsidRDefault="00E1122C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87CBA2" w14:textId="77777777" w:rsidR="005D4B5A" w:rsidRDefault="00E1122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część – kryteria podstawowe</w:t>
      </w:r>
    </w:p>
    <w:p w14:paraId="4B9BE8C2" w14:textId="77777777" w:rsidR="00E1122C" w:rsidRDefault="00E1122C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891"/>
        <w:gridCol w:w="4534"/>
      </w:tblGrid>
      <w:tr w:rsidR="005D4B5A" w:rsidRPr="00064A4E" w14:paraId="0893A78D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373D2B5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40B3E89E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50EFCA97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  <w:p w14:paraId="1A3BF0DA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4B5A" w:rsidRPr="00064A4E" w14:paraId="724D816B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38F8339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3A9E19F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14:paraId="37416847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UWAGA:</w:t>
            </w:r>
          </w:p>
          <w:p w14:paraId="634A4BA0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Ocena w oparciu o dane z raport</w:t>
            </w:r>
            <w:r w:rsidR="00B63686" w:rsidRPr="00064A4E">
              <w:rPr>
                <w:rFonts w:ascii="Arial" w:hAnsi="Arial" w:cs="Arial"/>
                <w:sz w:val="18"/>
                <w:szCs w:val="18"/>
              </w:rPr>
              <w:t>u</w:t>
            </w:r>
            <w:r w:rsidRPr="00064A4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441F2E" w14:textId="14F73788" w:rsidR="005D4B5A" w:rsidRPr="00064A4E" w:rsidRDefault="005D4B5A" w:rsidP="003C457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„Bezrobotni oraz wolne miejsca pracy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 xml:space="preserve">i miejsca aktywizacji zawodowej według zawodów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 xml:space="preserve">i specjalności </w:t>
            </w:r>
            <w:r w:rsidRPr="002A4C44">
              <w:rPr>
                <w:rFonts w:ascii="Arial" w:hAnsi="Arial" w:cs="Arial"/>
                <w:sz w:val="18"/>
                <w:szCs w:val="18"/>
              </w:rPr>
              <w:t>za</w:t>
            </w:r>
            <w:r w:rsidR="001928EF" w:rsidRPr="002A4C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50EA" w:rsidRPr="002A4C44">
              <w:rPr>
                <w:rFonts w:ascii="Arial" w:hAnsi="Arial" w:cs="Arial"/>
                <w:sz w:val="18"/>
                <w:szCs w:val="18"/>
              </w:rPr>
              <w:t>2</w:t>
            </w:r>
            <w:r w:rsidRPr="002A4C44">
              <w:rPr>
                <w:rFonts w:ascii="Arial" w:hAnsi="Arial" w:cs="Arial"/>
                <w:sz w:val="18"/>
                <w:szCs w:val="18"/>
              </w:rPr>
              <w:t xml:space="preserve"> półrocze </w:t>
            </w:r>
            <w:r w:rsidRPr="002A4C44">
              <w:rPr>
                <w:rFonts w:ascii="Arial" w:hAnsi="Arial" w:cs="Arial"/>
                <w:sz w:val="18"/>
                <w:szCs w:val="18"/>
              </w:rPr>
              <w:br/>
              <w:t>20</w:t>
            </w:r>
            <w:r w:rsidR="00124C65" w:rsidRPr="002A4C44">
              <w:rPr>
                <w:rFonts w:ascii="Arial" w:hAnsi="Arial" w:cs="Arial"/>
                <w:sz w:val="18"/>
                <w:szCs w:val="18"/>
              </w:rPr>
              <w:t>2</w:t>
            </w:r>
            <w:r w:rsidR="003605AA">
              <w:rPr>
                <w:rFonts w:ascii="Arial" w:hAnsi="Arial" w:cs="Arial"/>
                <w:sz w:val="18"/>
                <w:szCs w:val="18"/>
              </w:rPr>
              <w:t>4</w:t>
            </w:r>
            <w:r w:rsidR="00525D37" w:rsidRPr="002A4C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C44">
              <w:rPr>
                <w:rFonts w:ascii="Arial" w:hAnsi="Arial" w:cs="Arial"/>
                <w:sz w:val="18"/>
                <w:szCs w:val="18"/>
              </w:rPr>
              <w:t>r.” dla powiatu b</w:t>
            </w:r>
            <w:r w:rsidRPr="00064A4E">
              <w:rPr>
                <w:rFonts w:ascii="Arial" w:hAnsi="Arial" w:cs="Arial"/>
                <w:sz w:val="18"/>
                <w:szCs w:val="18"/>
              </w:rPr>
              <w:t>ędzińskiego (</w:t>
            </w:r>
            <w:proofErr w:type="spellStart"/>
            <w:r w:rsidR="00CB50EA">
              <w:rPr>
                <w:rFonts w:ascii="Arial" w:hAnsi="Arial" w:cs="Arial"/>
                <w:sz w:val="18"/>
                <w:szCs w:val="18"/>
              </w:rPr>
              <w:t>MRPiPS</w:t>
            </w:r>
            <w:proofErr w:type="spellEnd"/>
            <w:r w:rsidR="00CB50EA">
              <w:rPr>
                <w:rFonts w:ascii="Arial" w:hAnsi="Arial" w:cs="Arial"/>
                <w:sz w:val="18"/>
                <w:szCs w:val="18"/>
              </w:rPr>
              <w:t xml:space="preserve"> – 01 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zał. nr </w:t>
            </w:r>
            <w:r w:rsidR="004C5945" w:rsidRPr="00064A4E">
              <w:rPr>
                <w:rFonts w:ascii="Arial" w:hAnsi="Arial" w:cs="Arial"/>
                <w:sz w:val="18"/>
                <w:szCs w:val="18"/>
              </w:rPr>
              <w:t>1</w:t>
            </w:r>
            <w:r w:rsidRPr="00064A4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46CEA5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16637FC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kompetencje nabywane przez uczestników kształcenia ustawicznego niezgodne z potrzebami lokalnego lub regionalnego rynku pracy</w:t>
            </w:r>
          </w:p>
          <w:p w14:paraId="597EA379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0,5 pkt - kompetencje nabywane przez uczestników kształcenia ustawicznego częściowo zgodne z potrzebami lokalnego lub regionalnego rynku pracy</w:t>
            </w:r>
          </w:p>
          <w:p w14:paraId="6A524C7F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kompetencje nabywane przez uczestników kształcenia ustawicznego zgodne z potrzebami lokalnego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>lub regionalnego rynku pracy</w:t>
            </w:r>
          </w:p>
        </w:tc>
      </w:tr>
      <w:tr w:rsidR="005D4B5A" w:rsidRPr="00064A4E" w14:paraId="18E8EB94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226AEB8C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ADB0F21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Posiadanie przez realizatora</w:t>
            </w:r>
            <w:r w:rsidR="000612FE" w:rsidRPr="00064A4E">
              <w:rPr>
                <w:rFonts w:ascii="Arial" w:hAnsi="Arial" w:cs="Arial"/>
                <w:sz w:val="18"/>
                <w:szCs w:val="18"/>
              </w:rPr>
              <w:t xml:space="preserve"> usługi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kształcenia ustawicznego certyfikatu jakości usług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0E06ACF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C6E70EB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certyfikatu</w:t>
            </w:r>
          </w:p>
          <w:p w14:paraId="33EEF2E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certyfikatu</w:t>
            </w:r>
          </w:p>
          <w:p w14:paraId="70E8D0B1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9B1B86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certyfikatu jakości usług zostanie przyznany 1 pkt.</w:t>
            </w:r>
          </w:p>
          <w:p w14:paraId="0F7BBC06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14:paraId="07977B7D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AA2457D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E509324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kursów - posiadanie przez realizatora</w:t>
            </w:r>
            <w:r w:rsidR="000612FE" w:rsidRPr="00064A4E">
              <w:rPr>
                <w:rFonts w:ascii="Arial" w:hAnsi="Arial" w:cs="Arial"/>
                <w:sz w:val="18"/>
                <w:szCs w:val="18"/>
              </w:rPr>
              <w:t xml:space="preserve"> usługi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kształcenia ustawicznego dokumentu, na podstawie którego prowadzi on pozaszkolne formy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429B7E6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80DB13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dokumentu</w:t>
            </w:r>
          </w:p>
          <w:p w14:paraId="0D617718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dokumentu</w:t>
            </w:r>
          </w:p>
          <w:p w14:paraId="6F228BB0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55D314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dokumentu zostanie przyznany 1 pkt.</w:t>
            </w:r>
          </w:p>
          <w:p w14:paraId="468F6EB9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7101" w:rsidRPr="00064A4E" w14:paraId="6F779B90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9691A70" w14:textId="77777777" w:rsidR="00367101" w:rsidRPr="00064A4E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30282516" w14:textId="61282B0C" w:rsidR="00367101" w:rsidRPr="00064A4E" w:rsidRDefault="00367101" w:rsidP="00E500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kursów - posiadanie przez realizatora usługi kształcenia ustawicznego aktualnego na rok 20</w:t>
            </w:r>
            <w:r w:rsidR="00E50085" w:rsidRPr="00064A4E">
              <w:rPr>
                <w:rFonts w:ascii="Arial" w:hAnsi="Arial" w:cs="Arial"/>
                <w:sz w:val="18"/>
                <w:szCs w:val="18"/>
              </w:rPr>
              <w:t>2</w:t>
            </w:r>
            <w:r w:rsidR="003605AA">
              <w:rPr>
                <w:rFonts w:ascii="Arial" w:hAnsi="Arial" w:cs="Arial"/>
                <w:sz w:val="18"/>
                <w:szCs w:val="18"/>
              </w:rPr>
              <w:t>5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 wpisu do rejestru instytucji szkoleniowych prowadzonego przez wojewódzki urząd pracy właściwy ze względu na siedzibę instytucji szkoleniowej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F239423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dokumentu</w:t>
            </w:r>
          </w:p>
          <w:p w14:paraId="62F6BFB4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posiadanie dokumentu</w:t>
            </w:r>
          </w:p>
          <w:p w14:paraId="2F25570D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894E76" w14:textId="77777777" w:rsidR="00367101" w:rsidRPr="00064A4E" w:rsidRDefault="00367101" w:rsidP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W przypadku kiedy we wniosku wskazano inną niż kurs formę kształcenia ustawicznego za posiadanie dokumentu zostanie przyznany 1 pkt.</w:t>
            </w:r>
          </w:p>
          <w:p w14:paraId="1C93DC50" w14:textId="77777777" w:rsidR="00367101" w:rsidRPr="00064A4E" w:rsidRDefault="0036710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14:paraId="54AFBBFF" w14:textId="77777777" w:rsidTr="004328F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5A97CD7C" w14:textId="77777777" w:rsidR="005D4B5A" w:rsidRPr="00064A4E" w:rsidRDefault="007F30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5</w:t>
            </w:r>
            <w:r w:rsidR="005D4B5A" w:rsidRPr="00064A4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0CB2F6BA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>Plany dotyczące dalszego zatrudnienia osób, które będą objęte kształceniem ustawicznym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48AFE788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521B75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brak planów</w:t>
            </w:r>
          </w:p>
          <w:p w14:paraId="2BF4232F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0,5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wykazanie i opisanie planów w sposób </w:t>
            </w:r>
            <w:r w:rsidRPr="00064A4E">
              <w:rPr>
                <w:rFonts w:ascii="Arial" w:hAnsi="Arial" w:cs="Arial"/>
                <w:sz w:val="18"/>
                <w:szCs w:val="18"/>
              </w:rPr>
              <w:br/>
              <w:t>mało wyczerpujący i nieskonkretyzowany</w:t>
            </w:r>
          </w:p>
          <w:p w14:paraId="4FF68715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4A4E">
              <w:rPr>
                <w:rFonts w:ascii="Arial" w:hAnsi="Arial" w:cs="Arial"/>
                <w:sz w:val="18"/>
                <w:szCs w:val="18"/>
              </w:rPr>
              <w:t xml:space="preserve">1 pkt </w:t>
            </w:r>
            <w:r w:rsidR="00064A4E">
              <w:rPr>
                <w:rFonts w:ascii="Arial" w:hAnsi="Arial" w:cs="Arial"/>
                <w:sz w:val="18"/>
                <w:szCs w:val="18"/>
              </w:rPr>
              <w:t>-</w:t>
            </w:r>
            <w:r w:rsidRPr="00064A4E">
              <w:rPr>
                <w:rFonts w:ascii="Arial" w:hAnsi="Arial" w:cs="Arial"/>
                <w:sz w:val="18"/>
                <w:szCs w:val="18"/>
              </w:rPr>
              <w:t xml:space="preserve"> wykazanie i opisanie planów w sposób wyczerpujący i jednoznaczny</w:t>
            </w:r>
          </w:p>
          <w:p w14:paraId="3FA915A2" w14:textId="77777777" w:rsidR="006C49EE" w:rsidRPr="00064A4E" w:rsidRDefault="006C49E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B5A" w:rsidRPr="00064A4E" w14:paraId="5D88CEDE" w14:textId="77777777" w:rsidTr="004328F5">
        <w:tc>
          <w:tcPr>
            <w:tcW w:w="453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14:paraId="74CBFECC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FADE28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4A4E">
              <w:rPr>
                <w:rFonts w:ascii="Arial" w:hAnsi="Arial" w:cs="Arial"/>
                <w:b/>
                <w:bCs/>
                <w:sz w:val="18"/>
                <w:szCs w:val="18"/>
              </w:rPr>
              <w:t>LICZBA PUNKTÓW OGÓŁEM</w:t>
            </w:r>
          </w:p>
          <w:p w14:paraId="43297CB9" w14:textId="77777777" w:rsidR="005D4B5A" w:rsidRPr="00064A4E" w:rsidRDefault="005D4B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14:paraId="29A29708" w14:textId="77777777" w:rsidR="005D4B5A" w:rsidRPr="00064A4E" w:rsidRDefault="005D4B5A" w:rsidP="0026576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47506FE" w14:textId="77777777" w:rsidR="005D4B5A" w:rsidRPr="00064A4E" w:rsidRDefault="005D4B5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89A3123" w14:textId="77777777" w:rsidR="004328F5" w:rsidRPr="00064A4E" w:rsidRDefault="004328F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E5BF703" w14:textId="77777777" w:rsidR="004328F5" w:rsidRPr="00064A4E" w:rsidRDefault="004328F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sectPr w:rsidR="004328F5" w:rsidRPr="00064A4E" w:rsidSect="00E46D0B">
      <w:pgSz w:w="11906" w:h="16838" w:code="9"/>
      <w:pgMar w:top="9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 'Arial Unicode M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34"/>
    <w:rsid w:val="000314C0"/>
    <w:rsid w:val="000612FE"/>
    <w:rsid w:val="00064A4E"/>
    <w:rsid w:val="0007274C"/>
    <w:rsid w:val="00084068"/>
    <w:rsid w:val="000A0A70"/>
    <w:rsid w:val="000B0D32"/>
    <w:rsid w:val="000C7AEF"/>
    <w:rsid w:val="00101C03"/>
    <w:rsid w:val="00124C65"/>
    <w:rsid w:val="001307A2"/>
    <w:rsid w:val="00184100"/>
    <w:rsid w:val="0018469D"/>
    <w:rsid w:val="001928EF"/>
    <w:rsid w:val="001947EC"/>
    <w:rsid w:val="001D28BF"/>
    <w:rsid w:val="001D4840"/>
    <w:rsid w:val="001D4DBF"/>
    <w:rsid w:val="001E20C7"/>
    <w:rsid w:val="001E4E85"/>
    <w:rsid w:val="001F4272"/>
    <w:rsid w:val="00211436"/>
    <w:rsid w:val="002158A0"/>
    <w:rsid w:val="00265769"/>
    <w:rsid w:val="002720E3"/>
    <w:rsid w:val="002738DD"/>
    <w:rsid w:val="002769B2"/>
    <w:rsid w:val="002870EE"/>
    <w:rsid w:val="00287761"/>
    <w:rsid w:val="00295A34"/>
    <w:rsid w:val="002A4C44"/>
    <w:rsid w:val="002A65D4"/>
    <w:rsid w:val="002F4205"/>
    <w:rsid w:val="003015F6"/>
    <w:rsid w:val="003157DC"/>
    <w:rsid w:val="00326145"/>
    <w:rsid w:val="003507B4"/>
    <w:rsid w:val="003605AA"/>
    <w:rsid w:val="00362BC2"/>
    <w:rsid w:val="00365ADC"/>
    <w:rsid w:val="00367101"/>
    <w:rsid w:val="00375D88"/>
    <w:rsid w:val="003B0E39"/>
    <w:rsid w:val="003C4570"/>
    <w:rsid w:val="003C5A4B"/>
    <w:rsid w:val="00405C42"/>
    <w:rsid w:val="004223BA"/>
    <w:rsid w:val="00432055"/>
    <w:rsid w:val="004328F5"/>
    <w:rsid w:val="00436E3B"/>
    <w:rsid w:val="00447AA5"/>
    <w:rsid w:val="00451ECB"/>
    <w:rsid w:val="00453A90"/>
    <w:rsid w:val="00453BE6"/>
    <w:rsid w:val="00467AFF"/>
    <w:rsid w:val="00471B50"/>
    <w:rsid w:val="00477D65"/>
    <w:rsid w:val="004872CD"/>
    <w:rsid w:val="00494D95"/>
    <w:rsid w:val="004A3960"/>
    <w:rsid w:val="004A5D97"/>
    <w:rsid w:val="004C2888"/>
    <w:rsid w:val="004C5945"/>
    <w:rsid w:val="00501B34"/>
    <w:rsid w:val="00511C70"/>
    <w:rsid w:val="00525D37"/>
    <w:rsid w:val="00547D06"/>
    <w:rsid w:val="00553E90"/>
    <w:rsid w:val="00566D1A"/>
    <w:rsid w:val="005960F0"/>
    <w:rsid w:val="00596D09"/>
    <w:rsid w:val="005A3522"/>
    <w:rsid w:val="005B164C"/>
    <w:rsid w:val="005C0118"/>
    <w:rsid w:val="005D4B5A"/>
    <w:rsid w:val="005E0E20"/>
    <w:rsid w:val="00600E66"/>
    <w:rsid w:val="00621ECB"/>
    <w:rsid w:val="006428E5"/>
    <w:rsid w:val="0064363F"/>
    <w:rsid w:val="00646C96"/>
    <w:rsid w:val="006703D2"/>
    <w:rsid w:val="00695CED"/>
    <w:rsid w:val="00697187"/>
    <w:rsid w:val="006A1292"/>
    <w:rsid w:val="006A35D9"/>
    <w:rsid w:val="006C49EE"/>
    <w:rsid w:val="006D7E61"/>
    <w:rsid w:val="006E0C8A"/>
    <w:rsid w:val="006E7A3B"/>
    <w:rsid w:val="006F4CA2"/>
    <w:rsid w:val="00700E60"/>
    <w:rsid w:val="00726034"/>
    <w:rsid w:val="007304A3"/>
    <w:rsid w:val="00763064"/>
    <w:rsid w:val="007D4764"/>
    <w:rsid w:val="007D6839"/>
    <w:rsid w:val="007E237F"/>
    <w:rsid w:val="007E44F7"/>
    <w:rsid w:val="007E4FDD"/>
    <w:rsid w:val="007F3010"/>
    <w:rsid w:val="00803922"/>
    <w:rsid w:val="008117D3"/>
    <w:rsid w:val="00813F87"/>
    <w:rsid w:val="008353DD"/>
    <w:rsid w:val="008416AC"/>
    <w:rsid w:val="00860B4B"/>
    <w:rsid w:val="00876D6F"/>
    <w:rsid w:val="008F24EB"/>
    <w:rsid w:val="00945A98"/>
    <w:rsid w:val="009721AF"/>
    <w:rsid w:val="0099796E"/>
    <w:rsid w:val="009A2E14"/>
    <w:rsid w:val="009F67AA"/>
    <w:rsid w:val="00A03640"/>
    <w:rsid w:val="00A179A3"/>
    <w:rsid w:val="00A54ADF"/>
    <w:rsid w:val="00A56720"/>
    <w:rsid w:val="00A65FF0"/>
    <w:rsid w:val="00A939CF"/>
    <w:rsid w:val="00AB0B89"/>
    <w:rsid w:val="00AB28B9"/>
    <w:rsid w:val="00AB6EE8"/>
    <w:rsid w:val="00AD15FC"/>
    <w:rsid w:val="00B63686"/>
    <w:rsid w:val="00B6789D"/>
    <w:rsid w:val="00B7046C"/>
    <w:rsid w:val="00B7380F"/>
    <w:rsid w:val="00B739E7"/>
    <w:rsid w:val="00B86F0F"/>
    <w:rsid w:val="00B9078A"/>
    <w:rsid w:val="00B96751"/>
    <w:rsid w:val="00BD2951"/>
    <w:rsid w:val="00BE513E"/>
    <w:rsid w:val="00BF49C4"/>
    <w:rsid w:val="00C01DDA"/>
    <w:rsid w:val="00C17B39"/>
    <w:rsid w:val="00C44AED"/>
    <w:rsid w:val="00C83437"/>
    <w:rsid w:val="00CA3045"/>
    <w:rsid w:val="00CB50EA"/>
    <w:rsid w:val="00CD1C8F"/>
    <w:rsid w:val="00CD2B17"/>
    <w:rsid w:val="00D01801"/>
    <w:rsid w:val="00D16335"/>
    <w:rsid w:val="00D24BEE"/>
    <w:rsid w:val="00D6449E"/>
    <w:rsid w:val="00DA7D75"/>
    <w:rsid w:val="00DC52B5"/>
    <w:rsid w:val="00E1122C"/>
    <w:rsid w:val="00E15780"/>
    <w:rsid w:val="00E43AEF"/>
    <w:rsid w:val="00E46D0B"/>
    <w:rsid w:val="00E50085"/>
    <w:rsid w:val="00E51595"/>
    <w:rsid w:val="00E60013"/>
    <w:rsid w:val="00EA0FCA"/>
    <w:rsid w:val="00EB51F2"/>
    <w:rsid w:val="00EC245D"/>
    <w:rsid w:val="00EE40C9"/>
    <w:rsid w:val="00EE7765"/>
    <w:rsid w:val="00F1259C"/>
    <w:rsid w:val="00F426C4"/>
    <w:rsid w:val="00F821C1"/>
    <w:rsid w:val="00F9226C"/>
    <w:rsid w:val="00FB1D8E"/>
    <w:rsid w:val="00FB3234"/>
    <w:rsid w:val="00FC5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EA69F"/>
  <w15:docId w15:val="{F92157AD-1343-4AAE-B3C8-BDB110E6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63F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202D-3122-419F-8432-EEA15A1E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991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Będzinie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alazarska</dc:creator>
  <cp:keywords/>
  <dc:description/>
  <cp:lastModifiedBy>Justyna Kuta</cp:lastModifiedBy>
  <cp:revision>3</cp:revision>
  <cp:lastPrinted>2024-02-05T12:38:00Z</cp:lastPrinted>
  <dcterms:created xsi:type="dcterms:W3CDTF">2025-01-03T07:50:00Z</dcterms:created>
  <dcterms:modified xsi:type="dcterms:W3CDTF">2025-01-08T09:34:00Z</dcterms:modified>
</cp:coreProperties>
</file>