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0B693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63C53">
        <w:rPr>
          <w:rFonts w:ascii="Garamond" w:hAnsi="Garamond"/>
          <w:b/>
        </w:rPr>
        <w:t>Usuwanie wgnieceń bez lakierowania metodą PDR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0B693A">
        <w:rPr>
          <w:rFonts w:ascii="Garamond" w:eastAsia="Times New Roman" w:hAnsi="Garamond"/>
          <w:color w:val="auto"/>
        </w:rPr>
        <w:t xml:space="preserve"> z </w:t>
      </w:r>
      <w:proofErr w:type="spellStart"/>
      <w:r w:rsidR="000B693A">
        <w:rPr>
          <w:rFonts w:ascii="Garamond" w:eastAsia="Times New Roman" w:hAnsi="Garamond"/>
          <w:color w:val="auto"/>
        </w:rPr>
        <w:t>późn</w:t>
      </w:r>
      <w:proofErr w:type="spellEnd"/>
      <w:r w:rsidR="000B693A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bookmarkStart w:id="0" w:name="_GoBack"/>
      <w:bookmarkEnd w:id="0"/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B9C64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1ED5-D7D5-4818-9660-02AF2E9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16</cp:revision>
  <cp:lastPrinted>2023-07-20T11:13:00Z</cp:lastPrinted>
  <dcterms:created xsi:type="dcterms:W3CDTF">2023-07-24T06:48:00Z</dcterms:created>
  <dcterms:modified xsi:type="dcterms:W3CDTF">2025-02-17T13:15:00Z</dcterms:modified>
</cp:coreProperties>
</file>