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803AD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03AD1">
        <w:rPr>
          <w:rFonts w:ascii="Garamond" w:hAnsi="Garamond"/>
          <w:b/>
        </w:rPr>
        <w:t>Prawo jazdy kat. B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03A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1515A4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C293-5B80-4885-820F-2BDA7A3E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2023-07-20T11:13:00Z</cp:lastPrinted>
  <dcterms:created xsi:type="dcterms:W3CDTF">2023-07-24T06:52:00Z</dcterms:created>
  <dcterms:modified xsi:type="dcterms:W3CDTF">2025-04-04T11:21:00Z</dcterms:modified>
</cp:coreProperties>
</file>